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Пермь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Махлес Наталья Олеговна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Махлес Наталья Олеговна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Махлес Наталья Олеговна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354340, РФ, Краснодарский край, г. Сочи, ул. Тюльпанов, д. 41Д, кв. 24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590848741776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40802810851290000002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ЮЖНЫЙ ФИЛИАЛ ПАО РОСБАНК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30101810400000000239</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046015239</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320237500015204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г.Пермь, ул 25 Октября, дом 27, офис 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Махлес Н.О.</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perm.our-staff.ru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perm@our-staff.ru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(342)248-24-02</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Махлес Наталья Олеговна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Махлес Наталья Олеговна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25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Махлес Наталья Олеговна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25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Махлес Наталья Олеговна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25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Махлес Наталья Олеговна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